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4AC6" w14:textId="77777777" w:rsidR="00257C76" w:rsidRPr="00AA094F" w:rsidRDefault="00257C76" w:rsidP="00AA094F">
      <w:pPr>
        <w:jc w:val="center"/>
        <w:rPr>
          <w:sz w:val="24"/>
        </w:rPr>
      </w:pPr>
      <w:r w:rsidRPr="00AA094F">
        <w:rPr>
          <w:sz w:val="24"/>
        </w:rPr>
        <w:t>STANOVY KLUBU RODIČŮ A PŘÁTEL DVOJKY, z.s.</w:t>
      </w:r>
    </w:p>
    <w:p w14:paraId="5D248F8E" w14:textId="77777777" w:rsidR="00257C76" w:rsidRDefault="00257C76" w:rsidP="00AA094F">
      <w:pPr>
        <w:jc w:val="center"/>
      </w:pPr>
      <w:r>
        <w:t>Úvod</w:t>
      </w:r>
    </w:p>
    <w:p w14:paraId="5EA41DB7" w14:textId="77777777" w:rsidR="00257C76" w:rsidRDefault="00257C76" w:rsidP="00AA094F">
      <w:pPr>
        <w:jc w:val="both"/>
      </w:pPr>
      <w:r>
        <w:t>Klub rodičů a přátel Dvojky, z.s. zřízený při Základní škole, Jičín, Husova 170 je nezávislým spolkem rodičů a jiných zákonných zástupců žáků této základní školy, stejně tak i jejich přátel a příznivců. Veškerá činnost členů v jeho rámci je dobrovolná a bezúplatná.</w:t>
      </w:r>
    </w:p>
    <w:p w14:paraId="5914DB3B" w14:textId="77777777" w:rsidR="00257C76" w:rsidRDefault="00257C76" w:rsidP="00AA094F">
      <w:pPr>
        <w:jc w:val="center"/>
      </w:pPr>
      <w:r>
        <w:t>Čl. I</w:t>
      </w:r>
    </w:p>
    <w:p w14:paraId="102B59E7" w14:textId="77777777" w:rsidR="00257C76" w:rsidRDefault="00257C76" w:rsidP="00AA094F">
      <w:pPr>
        <w:jc w:val="center"/>
      </w:pPr>
      <w:r>
        <w:t>Název a sídlo</w:t>
      </w:r>
    </w:p>
    <w:p w14:paraId="6A24A2DF" w14:textId="77777777" w:rsidR="00257C76" w:rsidRDefault="00257C76" w:rsidP="00AA094F">
      <w:pPr>
        <w:jc w:val="both"/>
      </w:pPr>
      <w:r>
        <w:t>Klub rodičů a přátel Dvojky, z.s. (dále jen „Klub“) má své sídlo v Jičíně na adrese Základní škola Jičín, Husova ulice č. 170, PSČ 506 11 Jičín.</w:t>
      </w:r>
    </w:p>
    <w:p w14:paraId="1A892872" w14:textId="77777777" w:rsidR="00257C76" w:rsidRDefault="00257C76" w:rsidP="00AA094F">
      <w:pPr>
        <w:jc w:val="center"/>
      </w:pPr>
      <w:r>
        <w:t>Čl. II</w:t>
      </w:r>
    </w:p>
    <w:p w14:paraId="1AE15251" w14:textId="77777777" w:rsidR="00257C76" w:rsidRDefault="00257C76" w:rsidP="00AA094F">
      <w:pPr>
        <w:jc w:val="center"/>
      </w:pPr>
      <w:r>
        <w:t>Účel Klubu</w:t>
      </w:r>
    </w:p>
    <w:p w14:paraId="511FAA0B" w14:textId="77777777" w:rsidR="00257C76" w:rsidRDefault="00257C76" w:rsidP="00AA094F">
      <w:pPr>
        <w:jc w:val="both"/>
      </w:pPr>
      <w:r>
        <w:t xml:space="preserve">Účelem Klubu je především: </w:t>
      </w:r>
    </w:p>
    <w:p w14:paraId="46CB3FD0" w14:textId="77777777" w:rsidR="00257C76" w:rsidRDefault="00257C76" w:rsidP="003643A6">
      <w:pPr>
        <w:pStyle w:val="Odstavecseseznamem"/>
        <w:numPr>
          <w:ilvl w:val="0"/>
          <w:numId w:val="8"/>
        </w:numPr>
        <w:jc w:val="both"/>
      </w:pPr>
      <w:r>
        <w:t>Všestranná podpora ZŠ Husova (dále jen „škola“) v její činnosti, zejména nad rámec podpory poskytované jí zřizovatelem.</w:t>
      </w:r>
    </w:p>
    <w:p w14:paraId="7E5BE3E7" w14:textId="77777777" w:rsidR="00257C76" w:rsidRDefault="00257C76" w:rsidP="003643A6">
      <w:pPr>
        <w:pStyle w:val="Odstavecseseznamem"/>
        <w:numPr>
          <w:ilvl w:val="0"/>
          <w:numId w:val="8"/>
        </w:numPr>
        <w:jc w:val="both"/>
      </w:pPr>
      <w:r>
        <w:t xml:space="preserve"> Podpora potřeb, práv a zájmů žáků školy. </w:t>
      </w:r>
    </w:p>
    <w:p w14:paraId="264310DA" w14:textId="77777777" w:rsidR="00257C76" w:rsidRDefault="00257C76" w:rsidP="003643A6">
      <w:pPr>
        <w:pStyle w:val="Odstavecseseznamem"/>
        <w:numPr>
          <w:ilvl w:val="0"/>
          <w:numId w:val="8"/>
        </w:numPr>
        <w:jc w:val="both"/>
      </w:pPr>
      <w:r>
        <w:t xml:space="preserve"> Rozvoj vzájemné komunikace mezi rodiči žáků a zástupci školy.</w:t>
      </w:r>
    </w:p>
    <w:p w14:paraId="75EA3F74" w14:textId="77777777" w:rsidR="00257C76" w:rsidRDefault="00257C76" w:rsidP="00AA094F">
      <w:pPr>
        <w:jc w:val="center"/>
      </w:pPr>
      <w:r>
        <w:t>Čl. III</w:t>
      </w:r>
    </w:p>
    <w:p w14:paraId="36913130" w14:textId="77777777" w:rsidR="00257C76" w:rsidRDefault="00257C76" w:rsidP="00AA094F">
      <w:pPr>
        <w:jc w:val="center"/>
      </w:pPr>
      <w:r>
        <w:t>Hlavní činnost Klubu</w:t>
      </w:r>
    </w:p>
    <w:p w14:paraId="7B18D593" w14:textId="77777777" w:rsidR="00257C76" w:rsidRDefault="00257C76" w:rsidP="00AA094F">
      <w:pPr>
        <w:jc w:val="both"/>
      </w:pPr>
      <w:r>
        <w:t>Činnost Klubu směřuje k naplnění účelu popsaném v čl. II., jakožto společného zájmu jeho členů. Tento účel je naplňován zejména tím, že Klub:</w:t>
      </w:r>
    </w:p>
    <w:p w14:paraId="02C67220" w14:textId="77777777" w:rsidR="00257C76" w:rsidRDefault="00257C76" w:rsidP="005C495A">
      <w:pPr>
        <w:pStyle w:val="Odstavecseseznamem"/>
        <w:numPr>
          <w:ilvl w:val="0"/>
          <w:numId w:val="9"/>
        </w:numPr>
        <w:jc w:val="both"/>
      </w:pPr>
      <w:r>
        <w:t>Podporuje aktivní spolupráci rodičů a jejich zapojení do života školy.</w:t>
      </w:r>
    </w:p>
    <w:p w14:paraId="1214E3B6" w14:textId="77777777" w:rsidR="00257C76" w:rsidRDefault="00257C76" w:rsidP="005C495A">
      <w:pPr>
        <w:pStyle w:val="Odstavecseseznamem"/>
        <w:numPr>
          <w:ilvl w:val="0"/>
          <w:numId w:val="9"/>
        </w:numPr>
        <w:jc w:val="both"/>
      </w:pPr>
      <w:r>
        <w:t>Podporuje školu v jednáních se třetími osobami, institucemi a státní správou.</w:t>
      </w:r>
    </w:p>
    <w:p w14:paraId="4670656E" w14:textId="77777777" w:rsidR="00257C76" w:rsidRDefault="00257C76" w:rsidP="005C495A">
      <w:pPr>
        <w:pStyle w:val="Odstavecseseznamem"/>
        <w:numPr>
          <w:ilvl w:val="0"/>
          <w:numId w:val="9"/>
        </w:numPr>
        <w:jc w:val="both"/>
      </w:pPr>
      <w:r>
        <w:t xml:space="preserve">Přispívá škole dobrovolnou pomocí, materiálními a finančními prostředky tam, kde je potřeba zajištění její činnosti </w:t>
      </w:r>
      <w:r w:rsidRPr="002A78E6">
        <w:t>a zlepšení vybavení a prostředí školy.</w:t>
      </w:r>
    </w:p>
    <w:p w14:paraId="60F01329" w14:textId="77777777" w:rsidR="00257C76" w:rsidRDefault="00257C76" w:rsidP="005C495A">
      <w:pPr>
        <w:pStyle w:val="Odstavecseseznamem"/>
        <w:numPr>
          <w:ilvl w:val="0"/>
          <w:numId w:val="9"/>
        </w:numPr>
        <w:jc w:val="both"/>
      </w:pPr>
      <w:r>
        <w:t>Pořádá kulturní, sportovní a jiné akce.</w:t>
      </w:r>
    </w:p>
    <w:p w14:paraId="751C02CE" w14:textId="77777777" w:rsidR="00257C76" w:rsidRDefault="00257C76" w:rsidP="005C495A">
      <w:pPr>
        <w:pStyle w:val="Odstavecseseznamem"/>
        <w:numPr>
          <w:ilvl w:val="0"/>
          <w:numId w:val="9"/>
        </w:numPr>
        <w:jc w:val="both"/>
      </w:pPr>
      <w:r>
        <w:t>Vyvíjí další nespecifikované aktivity ve smyslu dosažení základních cílů a naplnění účelu Klubu.</w:t>
      </w:r>
    </w:p>
    <w:p w14:paraId="4EA47CCA" w14:textId="77777777" w:rsidR="00257C76" w:rsidRDefault="00257C76" w:rsidP="00AA094F">
      <w:pPr>
        <w:jc w:val="center"/>
      </w:pPr>
      <w:r>
        <w:t>Čl. IV</w:t>
      </w:r>
    </w:p>
    <w:p w14:paraId="17543737" w14:textId="77777777" w:rsidR="00257C76" w:rsidRDefault="00257C76" w:rsidP="00AA094F">
      <w:pPr>
        <w:jc w:val="center"/>
      </w:pPr>
      <w:r>
        <w:t>Členství v Klubu</w:t>
      </w:r>
    </w:p>
    <w:p w14:paraId="14D6E6B1" w14:textId="77777777" w:rsidR="00257C76" w:rsidRDefault="00257C76" w:rsidP="00AA094F">
      <w:pPr>
        <w:pStyle w:val="Odstavecseseznamem"/>
        <w:numPr>
          <w:ilvl w:val="0"/>
          <w:numId w:val="2"/>
        </w:numPr>
        <w:jc w:val="both"/>
      </w:pPr>
      <w:r>
        <w:t xml:space="preserve">Členem Klubu může být fyzická osoba starší 18 let. Podmínkou členství </w:t>
      </w:r>
      <w:proofErr w:type="gramStart"/>
      <w:r>
        <w:t>v  Klubu</w:t>
      </w:r>
      <w:proofErr w:type="gramEnd"/>
      <w:r>
        <w:t xml:space="preserve"> je souhlas člena s platnými stanovami. U stávajících členů je tento souhlas platný do jeho odvolání. Nový člen vyjadřuje svůj souhlas s platnými stanovami zaplacením příspěvku na příslušný školní rok. Prvními členy Klubu se automaticky stávají osoby přítomné na ustavující schůzi Klubu.</w:t>
      </w:r>
    </w:p>
    <w:p w14:paraId="135CC023" w14:textId="77777777" w:rsidR="00257C76" w:rsidRDefault="00257C76" w:rsidP="00AA094F">
      <w:pPr>
        <w:pStyle w:val="Odstavecseseznamem"/>
        <w:numPr>
          <w:ilvl w:val="0"/>
          <w:numId w:val="2"/>
        </w:numPr>
        <w:jc w:val="both"/>
      </w:pPr>
      <w:r>
        <w:t xml:space="preserve">Rodiče a ostatní zákonní zástupci dětí navštěvujících školu mohou projevit zájem o členství písemně nebo ústně. Ostatní zájemci žádají o členství vždy písemně a jejich přijetí do Klubu </w:t>
      </w:r>
      <w:r>
        <w:lastRenderedPageBreak/>
        <w:t>schvaluje statutární orgán. Členství v Klubu je vázáno na podmínku zaplacení členského příspěvku.</w:t>
      </w:r>
    </w:p>
    <w:p w14:paraId="6843BC27" w14:textId="77777777" w:rsidR="00257C76" w:rsidRDefault="00257C76" w:rsidP="00AA094F">
      <w:pPr>
        <w:pStyle w:val="Odstavecseseznamem"/>
        <w:numPr>
          <w:ilvl w:val="0"/>
          <w:numId w:val="2"/>
        </w:numPr>
        <w:jc w:val="both"/>
      </w:pPr>
      <w:r>
        <w:t>Členové Klubu mají základní právo na informace o činnosti a hospodaření Klubu. Dále mají právo aktivně se účastnit všech činností Klubu, zejména se účastnit valné hromady, volit a být volen do orgánů Klubu.</w:t>
      </w:r>
    </w:p>
    <w:p w14:paraId="09962247" w14:textId="77777777" w:rsidR="00257C76" w:rsidRDefault="00257C76" w:rsidP="00AA094F">
      <w:pPr>
        <w:pStyle w:val="Odstavecseseznamem"/>
        <w:numPr>
          <w:ilvl w:val="0"/>
          <w:numId w:val="2"/>
        </w:numPr>
        <w:jc w:val="both"/>
      </w:pPr>
      <w:r>
        <w:t>Povinnost člena Klubu je dodržovat platné stanovy, respektovat rozhodnutí jeho orgánů, vykonávat svěřené funkce a ve stanovené lhůtě platit členské příspěvky. Dále je člen Klubu povinen svým vystupováním a jednáním ohledně záležitostí Klubu ve směru k ostatním osobám a institucím, přispívat k dobrému jménu a jeho prezentaci na veřejnosti.</w:t>
      </w:r>
    </w:p>
    <w:p w14:paraId="5FADA5CE" w14:textId="77777777" w:rsidR="00257C76" w:rsidRDefault="00257C76" w:rsidP="00116520">
      <w:pPr>
        <w:pStyle w:val="Odstavecseseznamem"/>
        <w:numPr>
          <w:ilvl w:val="0"/>
          <w:numId w:val="2"/>
        </w:numPr>
        <w:jc w:val="both"/>
      </w:pPr>
      <w:r>
        <w:t xml:space="preserve">Členský příspěvek platí členové </w:t>
      </w:r>
      <w:proofErr w:type="gramStart"/>
      <w:r>
        <w:t>Klubu</w:t>
      </w:r>
      <w:proofErr w:type="gramEnd"/>
      <w:r>
        <w:t xml:space="preserve"> a to jednou ročně. Rozhodné období pro placení příspěvku je školní rok a lhůta pro jeho </w:t>
      </w:r>
      <w:r w:rsidRPr="00941C32">
        <w:t>zaplacení je stanovena první VH pro příslušný školní rok.</w:t>
      </w:r>
      <w:r>
        <w:t xml:space="preserve"> V odůvodněných případech je možné členský příspěvek zaplatit v pozdějším termínu po schválení výborem. Výši členského příspěvku navrhuje statutární orgán. Výše členského příspěvků každého člena se odvíjí od počtu jeho dětí, které školu navštěvují (násobí se). Pokud jsou členy</w:t>
      </w:r>
      <w:r w:rsidRPr="00C253B9">
        <w:t xml:space="preserve"> </w:t>
      </w:r>
      <w:r>
        <w:t xml:space="preserve">Klubu oba rodiče, platí pouze jeden členský příspěvek. </w:t>
      </w:r>
    </w:p>
    <w:p w14:paraId="23BEA987" w14:textId="77777777" w:rsidR="00257C76" w:rsidRDefault="00257C76" w:rsidP="00AA094F">
      <w:pPr>
        <w:pStyle w:val="Odstavecseseznamem"/>
        <w:numPr>
          <w:ilvl w:val="0"/>
          <w:numId w:val="2"/>
        </w:numPr>
        <w:jc w:val="both"/>
      </w:pPr>
      <w:r>
        <w:t xml:space="preserve">Členství </w:t>
      </w:r>
      <w:proofErr w:type="gramStart"/>
      <w:r>
        <w:t>v  Klubu</w:t>
      </w:r>
      <w:proofErr w:type="gramEnd"/>
      <w:r>
        <w:t xml:space="preserve"> zaniká:</w:t>
      </w:r>
    </w:p>
    <w:p w14:paraId="647A63C7" w14:textId="77777777" w:rsidR="00257C76" w:rsidRDefault="00257C76" w:rsidP="00AA094F">
      <w:pPr>
        <w:pStyle w:val="Odstavecseseznamem"/>
        <w:numPr>
          <w:ilvl w:val="1"/>
          <w:numId w:val="5"/>
        </w:numPr>
        <w:jc w:val="both"/>
      </w:pPr>
      <w:r>
        <w:t>Doručením písemné žádosti člena o ukončení členství.</w:t>
      </w:r>
    </w:p>
    <w:p w14:paraId="4652AAED" w14:textId="77777777" w:rsidR="00257C76" w:rsidRDefault="00257C76" w:rsidP="00AA094F">
      <w:pPr>
        <w:pStyle w:val="Odstavecseseznamem"/>
        <w:numPr>
          <w:ilvl w:val="1"/>
          <w:numId w:val="5"/>
        </w:numPr>
        <w:jc w:val="both"/>
      </w:pPr>
      <w:r>
        <w:t>Ukončení docházky dítěte do školy pro jeho rodiče nebo zákonného zástupce, pokud tento člen nepožádá výkonný výbor o zachování členství.</w:t>
      </w:r>
    </w:p>
    <w:p w14:paraId="6C741392" w14:textId="77777777" w:rsidR="00257C76" w:rsidRPr="00F44C24" w:rsidRDefault="00257C76" w:rsidP="00AA094F">
      <w:pPr>
        <w:pStyle w:val="Odstavecseseznamem"/>
        <w:numPr>
          <w:ilvl w:val="1"/>
          <w:numId w:val="5"/>
        </w:numPr>
        <w:jc w:val="both"/>
      </w:pPr>
      <w:r w:rsidRPr="00F44C24">
        <w:t xml:space="preserve">Vyloučením </w:t>
      </w:r>
      <w:r>
        <w:t>z Klubu</w:t>
      </w:r>
      <w:r w:rsidRPr="00F44C24">
        <w:t xml:space="preserve"> pro hrubé porušení stanov. V tomto případě o vyloučení člena rozhoduje </w:t>
      </w:r>
      <w:r>
        <w:t>výkonný výbor</w:t>
      </w:r>
      <w:r w:rsidRPr="00F44C24">
        <w:t>.</w:t>
      </w:r>
    </w:p>
    <w:p w14:paraId="3C1FC133" w14:textId="77777777" w:rsidR="00257C76" w:rsidRPr="00F44C24" w:rsidRDefault="00257C76" w:rsidP="00116520">
      <w:pPr>
        <w:pStyle w:val="Odstavecseseznamem"/>
        <w:numPr>
          <w:ilvl w:val="1"/>
          <w:numId w:val="5"/>
        </w:numPr>
        <w:jc w:val="both"/>
      </w:pPr>
      <w:r w:rsidRPr="00F44C24">
        <w:t xml:space="preserve">Nezaplacením členského příspěvku v termínech daných stanovami, které je bráno jako projev vůle člena ukončit své členství. Toto nastává i tehdy, pokud člen </w:t>
      </w:r>
      <w:r>
        <w:t>Klubu</w:t>
      </w:r>
      <w:r w:rsidRPr="00F44C24">
        <w:t xml:space="preserve"> nezaplatí členský příspěvek ani v náhradní lhůtě u</w:t>
      </w:r>
      <w:r>
        <w:t>rčeném výkonným výborem dle Čl</w:t>
      </w:r>
      <w:r w:rsidRPr="00F44C24">
        <w:t xml:space="preserve">. IV. bodu 5. </w:t>
      </w:r>
    </w:p>
    <w:p w14:paraId="2943906E" w14:textId="77777777" w:rsidR="00257C76" w:rsidRDefault="00257C76" w:rsidP="00AA094F">
      <w:pPr>
        <w:pStyle w:val="Odstavecseseznamem"/>
        <w:numPr>
          <w:ilvl w:val="1"/>
          <w:numId w:val="5"/>
        </w:numPr>
        <w:jc w:val="both"/>
      </w:pPr>
      <w:r>
        <w:t>Úmrtím člena.</w:t>
      </w:r>
    </w:p>
    <w:p w14:paraId="200889B4" w14:textId="77777777" w:rsidR="00257C76" w:rsidRDefault="00257C76" w:rsidP="00AA094F">
      <w:pPr>
        <w:pStyle w:val="Odstavecseseznamem"/>
        <w:numPr>
          <w:ilvl w:val="1"/>
          <w:numId w:val="5"/>
        </w:numPr>
        <w:jc w:val="both"/>
      </w:pPr>
      <w:r>
        <w:t>Zánikem Klubu.</w:t>
      </w:r>
    </w:p>
    <w:p w14:paraId="02978BA5" w14:textId="77777777" w:rsidR="00257C76" w:rsidRDefault="00257C76" w:rsidP="00AA094F">
      <w:pPr>
        <w:pStyle w:val="Odstavecseseznamem"/>
        <w:numPr>
          <w:ilvl w:val="1"/>
          <w:numId w:val="5"/>
        </w:numPr>
        <w:jc w:val="both"/>
      </w:pPr>
      <w:r>
        <w:t>Případně z jiného důvodu stanoveného zákonem.</w:t>
      </w:r>
    </w:p>
    <w:p w14:paraId="0AD4F6D6" w14:textId="77777777" w:rsidR="00257C76" w:rsidRDefault="00257C76" w:rsidP="00AA094F">
      <w:pPr>
        <w:jc w:val="center"/>
      </w:pPr>
      <w:r>
        <w:t>Čl. V</w:t>
      </w:r>
    </w:p>
    <w:p w14:paraId="270E2492" w14:textId="77777777" w:rsidR="00257C76" w:rsidRDefault="00257C76" w:rsidP="00AA094F">
      <w:pPr>
        <w:jc w:val="center"/>
      </w:pPr>
      <w:r>
        <w:t>Orgány Klubu</w:t>
      </w:r>
    </w:p>
    <w:p w14:paraId="649DC1AE" w14:textId="77777777" w:rsidR="00257C76" w:rsidRDefault="00257C76" w:rsidP="00AA094F">
      <w:pPr>
        <w:jc w:val="both"/>
      </w:pPr>
      <w:r>
        <w:t xml:space="preserve">Organizační </w:t>
      </w:r>
      <w:proofErr w:type="gramStart"/>
      <w:r>
        <w:t>strukturu  Klubu</w:t>
      </w:r>
      <w:proofErr w:type="gramEnd"/>
      <w:r>
        <w:t xml:space="preserve"> tvoří tyto orgány:</w:t>
      </w:r>
    </w:p>
    <w:p w14:paraId="131C1A33" w14:textId="77777777" w:rsidR="00257C76" w:rsidRDefault="00257C76" w:rsidP="00AA094F">
      <w:pPr>
        <w:pStyle w:val="Odstavecseseznamem"/>
        <w:numPr>
          <w:ilvl w:val="0"/>
          <w:numId w:val="3"/>
        </w:numPr>
        <w:jc w:val="both"/>
      </w:pPr>
      <w:r>
        <w:t>Členská schůze</w:t>
      </w:r>
    </w:p>
    <w:p w14:paraId="3825DA90" w14:textId="77777777" w:rsidR="00257C76" w:rsidRDefault="00257C76" w:rsidP="00AA094F">
      <w:pPr>
        <w:pStyle w:val="Odstavecseseznamem"/>
        <w:numPr>
          <w:ilvl w:val="0"/>
          <w:numId w:val="3"/>
        </w:numPr>
        <w:jc w:val="both"/>
      </w:pPr>
      <w:r>
        <w:t>Předseda</w:t>
      </w:r>
    </w:p>
    <w:p w14:paraId="1F3E9D75" w14:textId="77777777" w:rsidR="00257C76" w:rsidRDefault="00257C76" w:rsidP="00AA094F">
      <w:pPr>
        <w:pStyle w:val="Odstavecseseznamem"/>
        <w:numPr>
          <w:ilvl w:val="0"/>
          <w:numId w:val="3"/>
        </w:numPr>
        <w:jc w:val="both"/>
      </w:pPr>
      <w:r>
        <w:t>Místopředseda</w:t>
      </w:r>
    </w:p>
    <w:p w14:paraId="402B4E7F" w14:textId="77777777" w:rsidR="00257C76" w:rsidRDefault="00257C76" w:rsidP="00AA094F">
      <w:pPr>
        <w:pStyle w:val="Odstavecseseznamem"/>
        <w:numPr>
          <w:ilvl w:val="0"/>
          <w:numId w:val="3"/>
        </w:numPr>
        <w:jc w:val="both"/>
      </w:pPr>
      <w:r>
        <w:t xml:space="preserve">Výkonný výbor </w:t>
      </w:r>
    </w:p>
    <w:p w14:paraId="586F326E" w14:textId="77777777" w:rsidR="00257C76" w:rsidRDefault="00257C76" w:rsidP="00F22A7F">
      <w:r>
        <w:t xml:space="preserve">                                                                                       Čl. VI.</w:t>
      </w:r>
    </w:p>
    <w:p w14:paraId="3CEE8D10" w14:textId="77777777" w:rsidR="00257C76" w:rsidRDefault="00257C76" w:rsidP="00D57095">
      <w:pPr>
        <w:jc w:val="center"/>
        <w:outlineLvl w:val="0"/>
      </w:pPr>
      <w:r>
        <w:t>Členská schůze</w:t>
      </w:r>
    </w:p>
    <w:p w14:paraId="26A67641" w14:textId="77777777" w:rsidR="00257C76" w:rsidRDefault="00257C76" w:rsidP="00AA094F">
      <w:pPr>
        <w:pStyle w:val="Odstavecseseznamem"/>
        <w:numPr>
          <w:ilvl w:val="0"/>
          <w:numId w:val="4"/>
        </w:numPr>
        <w:jc w:val="both"/>
      </w:pPr>
      <w:r>
        <w:t xml:space="preserve">Nejvyšším orgánem Klubu je schůze všech jeho </w:t>
      </w:r>
      <w:proofErr w:type="gramStart"/>
      <w:r>
        <w:t>členů - členská</w:t>
      </w:r>
      <w:proofErr w:type="gramEnd"/>
      <w:r>
        <w:t xml:space="preserve"> schůze. Členská schůze rozhoduje o všech důležitých věcech týkajících se Klubu, zejména:</w:t>
      </w:r>
    </w:p>
    <w:p w14:paraId="5B13747A" w14:textId="77777777" w:rsidR="00257C76" w:rsidRDefault="00257C76" w:rsidP="00AA094F">
      <w:pPr>
        <w:pStyle w:val="Odstavecseseznamem"/>
        <w:numPr>
          <w:ilvl w:val="1"/>
          <w:numId w:val="4"/>
        </w:numPr>
        <w:jc w:val="both"/>
      </w:pPr>
      <w:r>
        <w:t>Schvaluje stanovy Klubu a změny těchto stanov.</w:t>
      </w:r>
    </w:p>
    <w:p w14:paraId="1468567F" w14:textId="77777777" w:rsidR="00257C76" w:rsidRDefault="00257C76" w:rsidP="00AA094F">
      <w:pPr>
        <w:pStyle w:val="Odstavecseseznamem"/>
        <w:numPr>
          <w:ilvl w:val="1"/>
          <w:numId w:val="4"/>
        </w:numPr>
        <w:jc w:val="both"/>
      </w:pPr>
      <w:r>
        <w:t>Volí členy Výkonného výboru a odvolává je.</w:t>
      </w:r>
    </w:p>
    <w:p w14:paraId="01CB0861" w14:textId="77777777" w:rsidR="00257C76" w:rsidRDefault="00257C76" w:rsidP="00AA094F">
      <w:pPr>
        <w:pStyle w:val="Odstavecseseznamem"/>
        <w:numPr>
          <w:ilvl w:val="1"/>
          <w:numId w:val="4"/>
        </w:numPr>
        <w:jc w:val="both"/>
      </w:pPr>
      <w:r>
        <w:t>Schvaluje zprávu o činnosti Klubu za předcházející rok.</w:t>
      </w:r>
    </w:p>
    <w:p w14:paraId="650D143A" w14:textId="77777777" w:rsidR="00257C76" w:rsidRDefault="00257C76" w:rsidP="00AA094F">
      <w:pPr>
        <w:pStyle w:val="Odstavecseseznamem"/>
        <w:numPr>
          <w:ilvl w:val="1"/>
          <w:numId w:val="4"/>
        </w:numPr>
        <w:jc w:val="both"/>
      </w:pPr>
      <w:r>
        <w:lastRenderedPageBreak/>
        <w:t>Určuje a schvaluje strategický plán Klubu a jeho cíle na příští období.</w:t>
      </w:r>
    </w:p>
    <w:p w14:paraId="41CDEE9B" w14:textId="77777777" w:rsidR="00257C76" w:rsidRDefault="00257C76" w:rsidP="00AA094F">
      <w:pPr>
        <w:pStyle w:val="Odstavecseseznamem"/>
        <w:numPr>
          <w:ilvl w:val="1"/>
          <w:numId w:val="4"/>
        </w:numPr>
        <w:jc w:val="both"/>
      </w:pPr>
      <w:r>
        <w:t>Schvaluje přihlášky nových členů a rozhoduje o vyloučení členů.</w:t>
      </w:r>
    </w:p>
    <w:p w14:paraId="1447929E" w14:textId="77777777" w:rsidR="00257C76" w:rsidRDefault="00257C76" w:rsidP="00AA094F">
      <w:pPr>
        <w:pStyle w:val="Odstavecseseznamem"/>
        <w:numPr>
          <w:ilvl w:val="1"/>
          <w:numId w:val="4"/>
        </w:numPr>
        <w:jc w:val="both"/>
      </w:pPr>
      <w:r>
        <w:t>Rozhoduje o zániku Klubu.</w:t>
      </w:r>
    </w:p>
    <w:p w14:paraId="18D076DE" w14:textId="77777777" w:rsidR="00257C76" w:rsidRDefault="00257C76" w:rsidP="00F22A7F">
      <w:pPr>
        <w:pStyle w:val="Odstavecseseznamem"/>
        <w:ind w:left="1080"/>
        <w:jc w:val="both"/>
      </w:pPr>
    </w:p>
    <w:p w14:paraId="106CD05C" w14:textId="77777777" w:rsidR="00257C76" w:rsidRDefault="00257C76" w:rsidP="00AA094F">
      <w:pPr>
        <w:pStyle w:val="Odstavecseseznamem"/>
        <w:numPr>
          <w:ilvl w:val="0"/>
          <w:numId w:val="4"/>
        </w:numPr>
        <w:jc w:val="both"/>
      </w:pPr>
      <w:r>
        <w:t>Členská schůze také rozhoduje o všech věcech, které nespadají do pravomoci jiného orgánu Klubu.</w:t>
      </w:r>
    </w:p>
    <w:p w14:paraId="39820541" w14:textId="77777777" w:rsidR="00257C76" w:rsidRPr="00941C32" w:rsidRDefault="00257C76" w:rsidP="00AA094F">
      <w:pPr>
        <w:pStyle w:val="Odstavecseseznamem"/>
        <w:numPr>
          <w:ilvl w:val="0"/>
          <w:numId w:val="4"/>
        </w:numPr>
        <w:jc w:val="both"/>
      </w:pPr>
      <w:r w:rsidRPr="00941C32">
        <w:t xml:space="preserve">Zasedání členské schůze je svoláváno předsedou, nebo jím pověřenou osobou podle potřeby, nejméně však jednou ročně. Předseda je povinen svolat do jednoho měsíce členskou schůzi, pokud ho o to požádá písemně alespoň jedna třetina členů </w:t>
      </w:r>
      <w:r>
        <w:t>Klubu</w:t>
      </w:r>
      <w:r w:rsidRPr="00941C32">
        <w:t xml:space="preserve">. Informaci o konání zasedání členské schůze předává předseda nebo jím pověřená osoba členům </w:t>
      </w:r>
      <w:r>
        <w:t>Klubu</w:t>
      </w:r>
      <w:r w:rsidRPr="00941C32">
        <w:t xml:space="preserve"> prostřednictvím webové stránky školy a rovněž je uveřejněna přímo ve škole, a to nejpozději týden před konáním zasedání. Nejpozději týden před konáním zasedání členské schůze zveřejňuje předseda členům </w:t>
      </w:r>
      <w:r>
        <w:t xml:space="preserve">Klubu </w:t>
      </w:r>
      <w:r w:rsidRPr="00941C32">
        <w:t xml:space="preserve">návrhy materiálů, které je povinen předložit ke schválení. </w:t>
      </w:r>
    </w:p>
    <w:p w14:paraId="4C10726B" w14:textId="77777777" w:rsidR="00257C76" w:rsidRDefault="00257C76" w:rsidP="00AA094F">
      <w:pPr>
        <w:pStyle w:val="Odstavecseseznamem"/>
        <w:numPr>
          <w:ilvl w:val="0"/>
          <w:numId w:val="4"/>
        </w:numPr>
        <w:jc w:val="both"/>
      </w:pPr>
      <w:r>
        <w:t>Členská schůze může na svém nejbližším zasedání změnit kterékoliv rozhodnutí předsedy a výkonného výboru.</w:t>
      </w:r>
    </w:p>
    <w:p w14:paraId="2E024A9D" w14:textId="77777777" w:rsidR="00257C76" w:rsidRDefault="00257C76" w:rsidP="00AA094F">
      <w:pPr>
        <w:pStyle w:val="Odstavecseseznamem"/>
        <w:numPr>
          <w:ilvl w:val="0"/>
          <w:numId w:val="4"/>
        </w:numPr>
        <w:jc w:val="both"/>
      </w:pPr>
      <w:r>
        <w:t>Členská schůze je usnášeníschopná, účastní-li se jejího zasedání většina všech členů Klubu. Členská schůze rozhoduje nadpoloviční většinou přítomných členů Klubu, není-li v těchto stanovách uvedeno jinak. Každý člen má při rozhodování jeden hlas; hlasy členů jsou si rovny. Členové Klubu mohou v rámci jednotlivých tříd delegovat svůj hlas zvolenému zástupci třídy, který je členem Klubu a který disponuje jejich hlasy na členské schůzi.</w:t>
      </w:r>
    </w:p>
    <w:p w14:paraId="28F53769" w14:textId="77777777" w:rsidR="00257C76" w:rsidRDefault="00257C76" w:rsidP="00AA094F">
      <w:pPr>
        <w:pStyle w:val="Odstavecseseznamem"/>
        <w:numPr>
          <w:ilvl w:val="0"/>
          <w:numId w:val="4"/>
        </w:numPr>
        <w:jc w:val="both"/>
      </w:pPr>
      <w:r>
        <w:t>Záležitost, která nebyla zařazena do programu zasedání při ohlášení členské schůze v souladu s Čl.VI. bodu 3 těchto stanov, lze rozhodnout jen se souhlasem dvou třetin přítomných členů Klubu. O rozhodnut</w:t>
      </w:r>
      <w:r w:rsidRPr="00E71227">
        <w:t>ích</w:t>
      </w:r>
      <w:r>
        <w:t xml:space="preserve"> přijatých na zasedání členské schůze pořizuje členskou schůzí pověřený člen Klubu zápis. Zápis svým podpisem ověřují dva členové přítomní na zasedání členské schůze.</w:t>
      </w:r>
    </w:p>
    <w:p w14:paraId="625B90D5" w14:textId="77777777" w:rsidR="00257C76" w:rsidRPr="00D57095" w:rsidRDefault="00257C76" w:rsidP="006A45C2">
      <w:pPr>
        <w:pStyle w:val="Odstavecseseznamem"/>
        <w:numPr>
          <w:ilvl w:val="0"/>
          <w:numId w:val="4"/>
        </w:numPr>
        <w:jc w:val="both"/>
      </w:pPr>
      <w:r w:rsidRPr="00D57095">
        <w:t xml:space="preserve">Hlasování mimo zasedání členské </w:t>
      </w:r>
      <w:proofErr w:type="gramStart"/>
      <w:r w:rsidRPr="00D57095">
        <w:t>schůze - per</w:t>
      </w:r>
      <w:proofErr w:type="gramEnd"/>
      <w:r w:rsidRPr="00D57095">
        <w:t xml:space="preserve"> rollam je možné využít v jakýchkoli případech, kdy je třeba hlasováním o něčem rozhodnout mimo zasedání členské schůze. Hlasování per rollam probíhá </w:t>
      </w:r>
      <w:proofErr w:type="gramStart"/>
      <w:r w:rsidRPr="00D57095">
        <w:t>elektronicky - e</w:t>
      </w:r>
      <w:proofErr w:type="gramEnd"/>
      <w:r w:rsidRPr="00D57095">
        <w:t xml:space="preserve">-mailem. Návrh na rozhodování per rollam je zaslán jednotlivým členům e-mailem na e-mailovou adresu uvedenou v seznamu členů. Návrh musí obsahovat alespoň návrh usnesení, podklady potřebné pro jeho posouzení, nebo údaj, kde jsou uveřejněny. Lhůta k vyjádření člena je minimálně 10 pracovních dní od doručení návrhu.  Vyjádření člena musí obsahovat jeho jméno a </w:t>
      </w:r>
      <w:proofErr w:type="gramStart"/>
      <w:r w:rsidRPr="00D57095">
        <w:t>příjmení,  den</w:t>
      </w:r>
      <w:proofErr w:type="gramEnd"/>
      <w:r w:rsidRPr="00D57095">
        <w:t>, měsíc a rok, kdy bylo učiněno a unikátní kód, kterým prokáže svou totožnost. Tento unikátní kód mu bude sdělen statutárním orgánem na telefonní číslo uvedené v seznamu členů</w:t>
      </w:r>
      <w:r w:rsidRPr="00D57095">
        <w:rPr>
          <w:i/>
        </w:rPr>
        <w:t xml:space="preserve">. </w:t>
      </w:r>
      <w:r w:rsidRPr="00D57095">
        <w:rPr>
          <w:rStyle w:val="Zdraznn"/>
          <w:i w:val="0"/>
          <w:szCs w:val="19"/>
          <w:bdr w:val="none" w:sz="0" w:space="0" w:color="auto" w:frame="1"/>
          <w:shd w:val="clear" w:color="auto" w:fill="FFFFFF"/>
        </w:rPr>
        <w:t>Statutární orgán oznámí členům spolku písemně elektronicky výsledek hlasování, a pokud bylo usnesení přijato, oznámí jim i celý obsah přijatého usnesení. Při hlasování per rollam je rozhodnutí přijato, pokud se pro jeho přijetí vysloví nadpoloviční většina všech členů spolku.</w:t>
      </w:r>
    </w:p>
    <w:p w14:paraId="6DD0257A" w14:textId="77777777" w:rsidR="00257C76" w:rsidRDefault="00257C76" w:rsidP="00F979BE">
      <w:pPr>
        <w:pStyle w:val="Odstavecseseznamem"/>
        <w:ind w:left="360"/>
        <w:jc w:val="both"/>
      </w:pPr>
      <w:r>
        <w:t xml:space="preserve">     </w:t>
      </w:r>
    </w:p>
    <w:p w14:paraId="653A9AF3" w14:textId="77777777" w:rsidR="00257C76" w:rsidRDefault="00257C76" w:rsidP="00F979BE">
      <w:pPr>
        <w:pStyle w:val="Odstavecseseznamem"/>
        <w:ind w:left="360"/>
        <w:jc w:val="both"/>
      </w:pPr>
    </w:p>
    <w:p w14:paraId="14575032" w14:textId="77777777" w:rsidR="00257C76" w:rsidRDefault="00257C76" w:rsidP="00D57095">
      <w:pPr>
        <w:pStyle w:val="Odstavecseseznamem"/>
        <w:ind w:left="360"/>
        <w:jc w:val="both"/>
        <w:outlineLvl w:val="0"/>
      </w:pPr>
      <w:r>
        <w:t xml:space="preserve">                                                                               Čl. VII</w:t>
      </w:r>
    </w:p>
    <w:p w14:paraId="74AC4190" w14:textId="77777777" w:rsidR="00257C76" w:rsidRDefault="00257C76" w:rsidP="00D57095">
      <w:pPr>
        <w:jc w:val="center"/>
        <w:outlineLvl w:val="0"/>
      </w:pPr>
      <w:r>
        <w:t>Výkonný Výbor Klubu</w:t>
      </w:r>
    </w:p>
    <w:p w14:paraId="0F5C2262" w14:textId="77777777" w:rsidR="00257C76" w:rsidRDefault="00257C76" w:rsidP="00AA094F">
      <w:pPr>
        <w:pStyle w:val="Odstavecseseznamem"/>
        <w:numPr>
          <w:ilvl w:val="0"/>
          <w:numId w:val="6"/>
        </w:numPr>
        <w:jc w:val="both"/>
      </w:pPr>
      <w:r>
        <w:t>Výkonný výbor klubu je výkonným orgánem Klubu, který je oprávněn za něj jednat ve všech věcech spojených s fungováním Klubu, včetně dispozic s jeho majetkem. Za Klub může dále jednat člen Klubu zmocněný výborem. Výbor je volen členskou schůzí na dobu 2 let. Výbor se funkce ujímá dnem následujícím po dni volby.</w:t>
      </w:r>
    </w:p>
    <w:p w14:paraId="5C9FC0D3" w14:textId="77777777" w:rsidR="00257C76" w:rsidRPr="005B7A38" w:rsidRDefault="00257C76" w:rsidP="00AA094F">
      <w:pPr>
        <w:pStyle w:val="Odstavecseseznamem"/>
        <w:numPr>
          <w:ilvl w:val="0"/>
          <w:numId w:val="6"/>
        </w:numPr>
        <w:jc w:val="both"/>
      </w:pPr>
      <w:r>
        <w:lastRenderedPageBreak/>
        <w:t xml:space="preserve">Výbor se skládá z pěti členů, mezi nimi předsedy, místopředsedy a hospodáře. Výbor se schází dle potřeby, nejméně však 4x do </w:t>
      </w:r>
      <w:r w:rsidRPr="005B7A38">
        <w:t>roka</w:t>
      </w:r>
      <w:r>
        <w:t>.</w:t>
      </w:r>
      <w:r w:rsidRPr="005B7A38">
        <w:rPr>
          <w:lang w:eastAsia="cs-CZ"/>
        </w:rPr>
        <w:t xml:space="preserve"> Výbor </w:t>
      </w:r>
      <w:r>
        <w:t>je usnášeníschopný, účastní-li se zasedání většina jeho členů, přičemž</w:t>
      </w:r>
      <w:r w:rsidRPr="005B7A38">
        <w:rPr>
          <w:lang w:eastAsia="cs-CZ"/>
        </w:rPr>
        <w:t xml:space="preserve"> svá rozhodnutí přijímá nadpoloviční většinou přítomných členů.</w:t>
      </w:r>
      <w:r>
        <w:rPr>
          <w:lang w:eastAsia="cs-CZ"/>
        </w:rPr>
        <w:t xml:space="preserve"> </w:t>
      </w:r>
      <w:r w:rsidRPr="005B7A38">
        <w:t>Výbor je povinen:</w:t>
      </w:r>
    </w:p>
    <w:p w14:paraId="77B53378" w14:textId="77777777" w:rsidR="00257C76" w:rsidRDefault="00257C76" w:rsidP="00AA094F">
      <w:pPr>
        <w:pStyle w:val="Odstavecseseznamem"/>
        <w:numPr>
          <w:ilvl w:val="1"/>
          <w:numId w:val="6"/>
        </w:numPr>
        <w:jc w:val="both"/>
      </w:pPr>
      <w:r>
        <w:t>Mít zvoleného předsedu a místopředsedu.</w:t>
      </w:r>
    </w:p>
    <w:p w14:paraId="7D84741B" w14:textId="77777777" w:rsidR="00257C76" w:rsidRDefault="00257C76" w:rsidP="00AA094F">
      <w:pPr>
        <w:pStyle w:val="Odstavecseseznamem"/>
        <w:numPr>
          <w:ilvl w:val="1"/>
          <w:numId w:val="6"/>
        </w:numPr>
        <w:jc w:val="both"/>
      </w:pPr>
      <w:r>
        <w:t>Výkonem své činnosti pomáhat předsedovi ve výkonu funkce.</w:t>
      </w:r>
    </w:p>
    <w:p w14:paraId="5D673734" w14:textId="77777777" w:rsidR="00257C76" w:rsidRDefault="00257C76" w:rsidP="00AA094F">
      <w:pPr>
        <w:pStyle w:val="Odstavecseseznamem"/>
        <w:numPr>
          <w:ilvl w:val="1"/>
          <w:numId w:val="6"/>
        </w:numPr>
        <w:jc w:val="both"/>
      </w:pPr>
      <w:r>
        <w:t>Účastnit se zasedání schůzí výkonného výboru</w:t>
      </w:r>
    </w:p>
    <w:p w14:paraId="5BBDA86C" w14:textId="77777777" w:rsidR="00257C76" w:rsidRDefault="00257C76" w:rsidP="00AA094F">
      <w:pPr>
        <w:pStyle w:val="Odstavecseseznamem"/>
        <w:numPr>
          <w:ilvl w:val="1"/>
          <w:numId w:val="6"/>
        </w:numPr>
        <w:jc w:val="both"/>
      </w:pPr>
      <w:r>
        <w:t>Vydávat a měnit vnitřní směrnice a jiné dokumenty.</w:t>
      </w:r>
    </w:p>
    <w:p w14:paraId="15F30B9B" w14:textId="77777777" w:rsidR="00257C76" w:rsidRDefault="00257C76" w:rsidP="00AA094F">
      <w:pPr>
        <w:pStyle w:val="Odstavecseseznamem"/>
        <w:numPr>
          <w:ilvl w:val="1"/>
          <w:numId w:val="6"/>
        </w:numPr>
        <w:jc w:val="both"/>
      </w:pPr>
      <w:r>
        <w:t>Zajišťovat výkon rozhodnutí členské schůze.</w:t>
      </w:r>
    </w:p>
    <w:p w14:paraId="28110104" w14:textId="77777777" w:rsidR="00257C76" w:rsidRDefault="00257C76" w:rsidP="00AA094F">
      <w:pPr>
        <w:pStyle w:val="Odstavecseseznamem"/>
        <w:numPr>
          <w:ilvl w:val="1"/>
          <w:numId w:val="6"/>
        </w:numPr>
        <w:jc w:val="both"/>
      </w:pPr>
      <w:r>
        <w:t>Řídit činnosti Klubu a koordinovat jeho členy.</w:t>
      </w:r>
    </w:p>
    <w:p w14:paraId="2F60C9C6" w14:textId="77777777" w:rsidR="00257C76" w:rsidRDefault="00257C76" w:rsidP="00AA094F">
      <w:pPr>
        <w:jc w:val="center"/>
      </w:pPr>
    </w:p>
    <w:p w14:paraId="2F298A2C" w14:textId="77777777" w:rsidR="00257C76" w:rsidRDefault="00257C76" w:rsidP="00D57095">
      <w:pPr>
        <w:jc w:val="center"/>
        <w:outlineLvl w:val="0"/>
      </w:pPr>
      <w:r>
        <w:t>Čl. VIII</w:t>
      </w:r>
    </w:p>
    <w:p w14:paraId="67A67A45" w14:textId="77777777" w:rsidR="00257C76" w:rsidRDefault="00257C76" w:rsidP="000046C8">
      <w:pPr>
        <w:jc w:val="center"/>
      </w:pPr>
      <w:r>
        <w:t>Předseda Klubu</w:t>
      </w:r>
    </w:p>
    <w:p w14:paraId="78ADA36C" w14:textId="77777777" w:rsidR="00257C76" w:rsidRDefault="00257C76" w:rsidP="000046C8">
      <w:pPr>
        <w:pStyle w:val="Odstavecseseznamem"/>
        <w:numPr>
          <w:ilvl w:val="0"/>
          <w:numId w:val="6"/>
        </w:numPr>
        <w:jc w:val="both"/>
      </w:pPr>
      <w:r>
        <w:t xml:space="preserve">Předseda Klubu je statutárním orgánem Klubu, který je oprávněn za něj jednat ve všech věcech spojených s fungováním Klubu, s výjimkou záležitostí spadajících do působnosti jiného orgánu Klubu. Předseda stojí v čele Klubu a reprezentuje jej navenek. Předsedu </w:t>
      </w:r>
      <w:proofErr w:type="gramStart"/>
      <w:r>
        <w:t>volí  členové</w:t>
      </w:r>
      <w:proofErr w:type="gramEnd"/>
      <w:r>
        <w:t xml:space="preserve"> výkonného výboru ze svých řad hned po svém zvolení. Předseda se funkce ujímá dnem následujícím po dni volby.</w:t>
      </w:r>
    </w:p>
    <w:p w14:paraId="386357D4" w14:textId="77777777" w:rsidR="00257C76" w:rsidRDefault="00257C76" w:rsidP="000046C8">
      <w:pPr>
        <w:pStyle w:val="Odstavecseseznamem"/>
        <w:numPr>
          <w:ilvl w:val="0"/>
          <w:numId w:val="6"/>
        </w:numPr>
        <w:jc w:val="both"/>
      </w:pPr>
      <w:r>
        <w:t>Při projednávání otázek souvisejících s prací školy, zve předseda na jednání ředitele, popř. další zástupce školy.</w:t>
      </w:r>
    </w:p>
    <w:p w14:paraId="562D2194" w14:textId="77777777" w:rsidR="00257C76" w:rsidRDefault="00257C76" w:rsidP="000046C8">
      <w:pPr>
        <w:pStyle w:val="Odstavecseseznamem"/>
        <w:numPr>
          <w:ilvl w:val="0"/>
          <w:numId w:val="6"/>
        </w:numPr>
        <w:jc w:val="both"/>
      </w:pPr>
      <w:r>
        <w:t>Předseda je povinen:</w:t>
      </w:r>
    </w:p>
    <w:p w14:paraId="1C6E0222" w14:textId="77777777" w:rsidR="00257C76" w:rsidRDefault="00257C76" w:rsidP="000046C8">
      <w:pPr>
        <w:pStyle w:val="Odstavecseseznamem"/>
        <w:numPr>
          <w:ilvl w:val="1"/>
          <w:numId w:val="6"/>
        </w:numPr>
        <w:jc w:val="both"/>
      </w:pPr>
      <w:r>
        <w:t>Svolávat Výkonný výbor dle potřeby, nejméně však 4x do roka.</w:t>
      </w:r>
    </w:p>
    <w:p w14:paraId="4354A440" w14:textId="77777777" w:rsidR="00257C76" w:rsidRDefault="00257C76" w:rsidP="000046C8">
      <w:pPr>
        <w:pStyle w:val="Odstavecseseznamem"/>
        <w:numPr>
          <w:ilvl w:val="1"/>
          <w:numId w:val="6"/>
        </w:numPr>
        <w:jc w:val="both"/>
      </w:pPr>
      <w:r>
        <w:t>Svolávat zasedání členské schůze v souladu s čl. VI.</w:t>
      </w:r>
    </w:p>
    <w:p w14:paraId="212DF32F" w14:textId="77777777" w:rsidR="00257C76" w:rsidRDefault="00257C76" w:rsidP="000046C8">
      <w:pPr>
        <w:pStyle w:val="Odstavecseseznamem"/>
        <w:numPr>
          <w:ilvl w:val="1"/>
          <w:numId w:val="6"/>
        </w:numPr>
        <w:jc w:val="both"/>
      </w:pPr>
      <w:r>
        <w:t>Vést zasedání členské schůze v souladu s č. VI. odst. 3. těchto stanov.</w:t>
      </w:r>
    </w:p>
    <w:p w14:paraId="7AD713EF" w14:textId="77777777" w:rsidR="00257C76" w:rsidRDefault="00257C76" w:rsidP="000046C8">
      <w:pPr>
        <w:pStyle w:val="Odstavecseseznamem"/>
        <w:numPr>
          <w:ilvl w:val="1"/>
          <w:numId w:val="6"/>
        </w:numPr>
        <w:jc w:val="both"/>
      </w:pPr>
      <w:r>
        <w:t>Vést řádně agendu členské schůze.</w:t>
      </w:r>
    </w:p>
    <w:p w14:paraId="2824AB11" w14:textId="77777777" w:rsidR="00257C76" w:rsidRDefault="00257C76" w:rsidP="000046C8">
      <w:pPr>
        <w:pStyle w:val="Odstavecseseznamem"/>
        <w:numPr>
          <w:ilvl w:val="1"/>
          <w:numId w:val="6"/>
        </w:numPr>
        <w:jc w:val="both"/>
      </w:pPr>
      <w:r>
        <w:t>Archivovat veškeré zápisy ze zasedání členské schůze.</w:t>
      </w:r>
    </w:p>
    <w:p w14:paraId="21C36CBD" w14:textId="77777777" w:rsidR="00257C76" w:rsidRDefault="00257C76" w:rsidP="000046C8">
      <w:pPr>
        <w:pStyle w:val="Odstavecseseznamem"/>
        <w:numPr>
          <w:ilvl w:val="1"/>
          <w:numId w:val="6"/>
        </w:numPr>
        <w:jc w:val="both"/>
      </w:pPr>
      <w:r>
        <w:t>Je členem Výkonného výboru.</w:t>
      </w:r>
    </w:p>
    <w:p w14:paraId="612F6606" w14:textId="77777777" w:rsidR="00257C76" w:rsidRDefault="00257C76" w:rsidP="000046C8">
      <w:pPr>
        <w:jc w:val="center"/>
      </w:pPr>
      <w:r>
        <w:t>Čl. IX</w:t>
      </w:r>
    </w:p>
    <w:p w14:paraId="7269EC70" w14:textId="77777777" w:rsidR="00257C76" w:rsidRDefault="00257C76" w:rsidP="005B7A38">
      <w:pPr>
        <w:jc w:val="center"/>
      </w:pPr>
      <w:r>
        <w:t>Místopředseda KRPD</w:t>
      </w:r>
    </w:p>
    <w:p w14:paraId="64A072FB" w14:textId="77777777" w:rsidR="00257C76" w:rsidRDefault="00257C76" w:rsidP="00C253B9">
      <w:pPr>
        <w:pStyle w:val="Odstavecseseznamem"/>
        <w:numPr>
          <w:ilvl w:val="0"/>
          <w:numId w:val="6"/>
        </w:numPr>
        <w:jc w:val="both"/>
      </w:pPr>
      <w:r>
        <w:t xml:space="preserve">Místopředseda je zástupce předsedy </w:t>
      </w:r>
      <w:r w:rsidRPr="00000DF1">
        <w:t>Klubu.</w:t>
      </w:r>
      <w:r w:rsidRPr="00000DF1">
        <w:rPr>
          <w:lang w:eastAsia="cs-CZ"/>
        </w:rPr>
        <w:t xml:space="preserve"> Pokud Předseda není ze závažných důvodů schopen svoji funkci vykonávat, je rozsah pravomocí </w:t>
      </w:r>
      <w:proofErr w:type="gramStart"/>
      <w:r w:rsidRPr="00000DF1">
        <w:rPr>
          <w:lang w:eastAsia="cs-CZ"/>
        </w:rPr>
        <w:t>Místopředsedy  obdobný</w:t>
      </w:r>
      <w:proofErr w:type="gramEnd"/>
      <w:r w:rsidRPr="00000DF1">
        <w:rPr>
          <w:lang w:eastAsia="cs-CZ"/>
        </w:rPr>
        <w:t>, jako v případě</w:t>
      </w:r>
      <w:r>
        <w:rPr>
          <w:lang w:eastAsia="cs-CZ"/>
        </w:rPr>
        <w:t xml:space="preserve"> </w:t>
      </w:r>
      <w:r w:rsidRPr="00000DF1">
        <w:rPr>
          <w:lang w:eastAsia="cs-CZ"/>
        </w:rPr>
        <w:t>Předsedy.</w:t>
      </w:r>
      <w:r w:rsidRPr="00C253B9">
        <w:t xml:space="preserve"> </w:t>
      </w:r>
      <w:r>
        <w:t xml:space="preserve">Místopředsedu </w:t>
      </w:r>
      <w:proofErr w:type="gramStart"/>
      <w:r>
        <w:t>volí  členové</w:t>
      </w:r>
      <w:proofErr w:type="gramEnd"/>
      <w:r>
        <w:t xml:space="preserve"> výkonného výboru ze svých řad hned po svém zvolení. Místopředseda se funkce ujímá dnem následujícím po dni volby.</w:t>
      </w:r>
    </w:p>
    <w:p w14:paraId="7A67EF68" w14:textId="77777777" w:rsidR="00257C76" w:rsidRDefault="00257C76" w:rsidP="005B7A38">
      <w:pPr>
        <w:jc w:val="center"/>
      </w:pPr>
      <w:r>
        <w:t>Čl. X</w:t>
      </w:r>
    </w:p>
    <w:p w14:paraId="00585C06" w14:textId="77777777" w:rsidR="00257C76" w:rsidRDefault="00257C76" w:rsidP="00AA094F">
      <w:pPr>
        <w:jc w:val="center"/>
      </w:pPr>
      <w:r>
        <w:t>Způsob majetkového vypořádání při zániku Klubu.</w:t>
      </w:r>
    </w:p>
    <w:p w14:paraId="58CF13BE" w14:textId="77777777" w:rsidR="00257C76" w:rsidRDefault="00257C76" w:rsidP="00AA094F">
      <w:pPr>
        <w:jc w:val="both"/>
      </w:pPr>
      <w:r>
        <w:t>V případě zániku spolu je jeho likvidační zůstatek bezplatně převeden na školu.</w:t>
      </w:r>
    </w:p>
    <w:p w14:paraId="1B353765" w14:textId="77777777" w:rsidR="00257C76" w:rsidRDefault="00257C76" w:rsidP="00AA094F">
      <w:pPr>
        <w:jc w:val="both"/>
      </w:pPr>
    </w:p>
    <w:p w14:paraId="639AD79C" w14:textId="77777777" w:rsidR="00257C76" w:rsidRDefault="00257C76" w:rsidP="00AA094F">
      <w:pPr>
        <w:jc w:val="both"/>
      </w:pPr>
    </w:p>
    <w:sectPr w:rsidR="00257C76" w:rsidSect="00F22A7F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0CFA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970C7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EC7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31262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04642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A083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2603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EC6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6E3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7CE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56E9A"/>
    <w:multiLevelType w:val="hybridMultilevel"/>
    <w:tmpl w:val="833CFB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9D589E"/>
    <w:multiLevelType w:val="multilevel"/>
    <w:tmpl w:val="EA06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DE815B8"/>
    <w:multiLevelType w:val="hybridMultilevel"/>
    <w:tmpl w:val="BD422330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50D2AE5"/>
    <w:multiLevelType w:val="hybridMultilevel"/>
    <w:tmpl w:val="470E6F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916F1B"/>
    <w:multiLevelType w:val="hybridMultilevel"/>
    <w:tmpl w:val="9530F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74F55"/>
    <w:multiLevelType w:val="hybridMultilevel"/>
    <w:tmpl w:val="783E4E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5E4EB3"/>
    <w:multiLevelType w:val="hybridMultilevel"/>
    <w:tmpl w:val="E77886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FB799B"/>
    <w:multiLevelType w:val="hybridMultilevel"/>
    <w:tmpl w:val="F9420F8C"/>
    <w:lvl w:ilvl="0" w:tplc="040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8" w15:restartNumberingAfterBreak="0">
    <w:nsid w:val="7CD424CB"/>
    <w:multiLevelType w:val="hybridMultilevel"/>
    <w:tmpl w:val="5172E5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10"/>
  </w:num>
  <w:num w:numId="5">
    <w:abstractNumId w:val="16"/>
  </w:num>
  <w:num w:numId="6">
    <w:abstractNumId w:val="1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C2"/>
    <w:rsid w:val="00000DF1"/>
    <w:rsid w:val="000046C8"/>
    <w:rsid w:val="00023D08"/>
    <w:rsid w:val="000F5508"/>
    <w:rsid w:val="0011456B"/>
    <w:rsid w:val="00116520"/>
    <w:rsid w:val="00154B7C"/>
    <w:rsid w:val="002020BD"/>
    <w:rsid w:val="00257C76"/>
    <w:rsid w:val="002A78E6"/>
    <w:rsid w:val="002B2881"/>
    <w:rsid w:val="002B695E"/>
    <w:rsid w:val="002D5AFB"/>
    <w:rsid w:val="00325318"/>
    <w:rsid w:val="003643A6"/>
    <w:rsid w:val="00364652"/>
    <w:rsid w:val="00385C02"/>
    <w:rsid w:val="003D7F1E"/>
    <w:rsid w:val="004000D1"/>
    <w:rsid w:val="00417D6A"/>
    <w:rsid w:val="00431AC4"/>
    <w:rsid w:val="0046541A"/>
    <w:rsid w:val="004654C3"/>
    <w:rsid w:val="004904C2"/>
    <w:rsid w:val="00493E0D"/>
    <w:rsid w:val="004A2E21"/>
    <w:rsid w:val="00583A62"/>
    <w:rsid w:val="00585C56"/>
    <w:rsid w:val="005B7A38"/>
    <w:rsid w:val="005C495A"/>
    <w:rsid w:val="00606BE1"/>
    <w:rsid w:val="006A45C2"/>
    <w:rsid w:val="006B32A8"/>
    <w:rsid w:val="006B6B9E"/>
    <w:rsid w:val="006F2551"/>
    <w:rsid w:val="006F4595"/>
    <w:rsid w:val="006F50A8"/>
    <w:rsid w:val="007121BA"/>
    <w:rsid w:val="00713CF8"/>
    <w:rsid w:val="00745104"/>
    <w:rsid w:val="00755464"/>
    <w:rsid w:val="00766420"/>
    <w:rsid w:val="007D4595"/>
    <w:rsid w:val="007F1262"/>
    <w:rsid w:val="007F5217"/>
    <w:rsid w:val="00803CDC"/>
    <w:rsid w:val="00834B9B"/>
    <w:rsid w:val="0084344A"/>
    <w:rsid w:val="00864B44"/>
    <w:rsid w:val="00866110"/>
    <w:rsid w:val="008A47C2"/>
    <w:rsid w:val="008B37EF"/>
    <w:rsid w:val="008C2E5A"/>
    <w:rsid w:val="00940C7D"/>
    <w:rsid w:val="00941C32"/>
    <w:rsid w:val="0095278D"/>
    <w:rsid w:val="00983F69"/>
    <w:rsid w:val="00993966"/>
    <w:rsid w:val="00A507BD"/>
    <w:rsid w:val="00A71342"/>
    <w:rsid w:val="00A748A8"/>
    <w:rsid w:val="00A828E8"/>
    <w:rsid w:val="00AA094F"/>
    <w:rsid w:val="00AC6F2E"/>
    <w:rsid w:val="00AF28B4"/>
    <w:rsid w:val="00B85426"/>
    <w:rsid w:val="00BC2911"/>
    <w:rsid w:val="00BC5F34"/>
    <w:rsid w:val="00C120B0"/>
    <w:rsid w:val="00C23D5A"/>
    <w:rsid w:val="00C253B9"/>
    <w:rsid w:val="00C626BD"/>
    <w:rsid w:val="00C7125B"/>
    <w:rsid w:val="00CE7FB5"/>
    <w:rsid w:val="00D35920"/>
    <w:rsid w:val="00D5616A"/>
    <w:rsid w:val="00D57095"/>
    <w:rsid w:val="00DE7220"/>
    <w:rsid w:val="00E71227"/>
    <w:rsid w:val="00EE6E31"/>
    <w:rsid w:val="00F22A7F"/>
    <w:rsid w:val="00F40C27"/>
    <w:rsid w:val="00F44C24"/>
    <w:rsid w:val="00F85A5C"/>
    <w:rsid w:val="00F979BE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C193B"/>
  <w15:docId w15:val="{3B7A7239-E250-481C-87ED-00912B1E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F2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A47C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4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41C32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99"/>
    <w:qFormat/>
    <w:locked/>
    <w:rsid w:val="00F979BE"/>
    <w:rPr>
      <w:rFonts w:cs="Times New Roman"/>
      <w:i/>
      <w:iCs/>
    </w:rPr>
  </w:style>
  <w:style w:type="character" w:styleId="Odkaznakoment">
    <w:name w:val="annotation reference"/>
    <w:basedOn w:val="Standardnpsmoodstavce"/>
    <w:uiPriority w:val="99"/>
    <w:semiHidden/>
    <w:rsid w:val="00D561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61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5616A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61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5616A"/>
    <w:rPr>
      <w:rFonts w:cs="Times New Roman"/>
      <w:b/>
      <w:bCs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70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F52C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1367</Words>
  <Characters>8066</Characters>
  <Application>Microsoft Office Word</Application>
  <DocSecurity>4</DocSecurity>
  <Lines>67</Lines>
  <Paragraphs>18</Paragraphs>
  <ScaleCrop>false</ScaleCrop>
  <Company>Microsoft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Vraštilová</dc:creator>
  <cp:keywords/>
  <dc:description/>
  <cp:lastModifiedBy>Pavlína Nováková</cp:lastModifiedBy>
  <cp:revision>2</cp:revision>
  <cp:lastPrinted>2018-10-10T05:04:00Z</cp:lastPrinted>
  <dcterms:created xsi:type="dcterms:W3CDTF">2026-01-09T05:54:00Z</dcterms:created>
  <dcterms:modified xsi:type="dcterms:W3CDTF">2026-01-09T05:54:00Z</dcterms:modified>
</cp:coreProperties>
</file>